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spacing w:after="120" w:before="480" w:lineRule="auto"/>
        <w:contextualSpacing w:val="0"/>
      </w:pPr>
      <w:bookmarkStart w:colFirst="0" w:colLast="0" w:name="h.uodi4i5uewtq" w:id="0"/>
      <w:bookmarkEnd w:id="0"/>
      <w:r w:rsidDel="00000000" w:rsidR="00000000" w:rsidRPr="00000000">
        <w:rPr>
          <w:rFonts w:ascii="Arial" w:cs="Arial" w:eastAsia="Arial" w:hAnsi="Arial"/>
          <w:b w:val="1"/>
          <w:sz w:val="46"/>
          <w:rtl w:val="0"/>
        </w:rPr>
        <w:t xml:space="preserve">Integrating Mobile Technology into Your Teaching –Steve Minten</w:t>
      </w:r>
    </w:p>
    <w:p w:rsidR="00000000" w:rsidDel="00000000" w:rsidP="00000000" w:rsidRDefault="00000000" w:rsidRPr="00000000">
      <w:pPr>
        <w:contextualSpacing w:val="0"/>
      </w:pPr>
      <w:r w:rsidDel="00000000" w:rsidR="00000000" w:rsidRPr="00000000">
        <w:rPr>
          <w:rtl w:val="0"/>
        </w:rPr>
        <w:t xml:space="preserve"> </w:t>
      </w:r>
      <w:r w:rsidDel="00000000" w:rsidR="00000000" w:rsidRPr="00000000">
        <w:rPr>
          <w:rFonts w:ascii="Arial" w:cs="Arial" w:eastAsia="Arial" w:hAnsi="Arial"/>
          <w:sz w:val="34"/>
          <w:rtl w:val="0"/>
        </w:rPr>
        <w:t xml:space="preserve">Workshop Description:</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Let's face it, almost every student has a mobile device in the classroom. Instead of discouraging the use of mobile technology in the class, embrace the technology and leverage it to actively engage your students and enhance their educational experience. Join us to explore some mobile apps and programs that have effectively enhanced student learning. Bring your mobile device!</w:t>
      </w:r>
    </w:p>
    <w:p w:rsidR="00000000" w:rsidDel="00000000" w:rsidP="00000000" w:rsidRDefault="00000000" w:rsidRPr="00000000">
      <w:pPr>
        <w:pStyle w:val="Heading2"/>
        <w:spacing w:after="80" w:before="360" w:lineRule="auto"/>
        <w:contextualSpacing w:val="0"/>
      </w:pPr>
      <w:bookmarkStart w:colFirst="0" w:colLast="0" w:name="h.abave7ksawzw" w:id="1"/>
      <w:bookmarkEnd w:id="1"/>
      <w:r w:rsidDel="00000000" w:rsidR="00000000" w:rsidRPr="00000000">
        <w:rPr>
          <w:rFonts w:ascii="Arial" w:cs="Arial" w:eastAsia="Arial" w:hAnsi="Arial"/>
          <w:sz w:val="34"/>
          <w:rtl w:val="0"/>
        </w:rPr>
        <w:t xml:space="preserve">Learning Outcomes:</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sz w:val="14"/>
          <w:rtl w:val="0"/>
        </w:rPr>
        <w:t xml:space="preserve">     </w:t>
      </w:r>
      <w:r w:rsidDel="00000000" w:rsidR="00000000" w:rsidRPr="00000000">
        <w:rPr>
          <w:rtl w:val="0"/>
        </w:rPr>
        <w:t xml:space="preserve">Identify the benefits of using mobile software and apps in the classroom to enhance student learning</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sz w:val="14"/>
          <w:rtl w:val="0"/>
        </w:rPr>
        <w:t xml:space="preserve">     </w:t>
      </w:r>
      <w:r w:rsidDel="00000000" w:rsidR="00000000" w:rsidRPr="00000000">
        <w:rPr>
          <w:rtl w:val="0"/>
        </w:rPr>
        <w:t xml:space="preserve">Identify and select mobile software and apps to implement in the classroom</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rtl w:val="0"/>
        </w:rPr>
        <w:t xml:space="preserve">Facilitator:</w:t>
      </w:r>
      <w:r w:rsidDel="00000000" w:rsidR="00000000" w:rsidRPr="00000000">
        <w:rPr>
          <w:rtl w:val="0"/>
        </w:rPr>
        <w:t xml:space="preserve"> Steve Minten, Lambton College</w:t>
      </w:r>
    </w:p>
    <w:p w:rsidR="00000000" w:rsidDel="00000000" w:rsidP="00000000" w:rsidRDefault="00000000" w:rsidRPr="00000000">
      <w:pPr>
        <w:contextualSpacing w:val="0"/>
      </w:pPr>
      <w:r w:rsidDel="00000000" w:rsidR="00000000" w:rsidRPr="00000000">
        <w:rPr>
          <w:rtl w:val="0"/>
        </w:rPr>
        <w:t xml:space="preserve">For more information: steve.minten@lambtoncollege.ca</w:t>
      </w:r>
    </w:p>
    <w:p w:rsidR="00000000" w:rsidDel="00000000" w:rsidP="00000000" w:rsidRDefault="00000000" w:rsidRPr="00000000">
      <w:pPr>
        <w:pStyle w:val="Heading2"/>
        <w:spacing w:after="80" w:before="360" w:lineRule="auto"/>
        <w:contextualSpacing w:val="0"/>
      </w:pPr>
      <w:bookmarkStart w:colFirst="0" w:colLast="0" w:name="h.a9a103wb089t" w:id="2"/>
      <w:bookmarkEnd w:id="2"/>
      <w:r w:rsidDel="00000000" w:rsidR="00000000" w:rsidRPr="00000000">
        <w:rPr>
          <w:rFonts w:ascii="Arial" w:cs="Arial" w:eastAsia="Arial" w:hAnsi="Arial"/>
          <w:sz w:val="34"/>
          <w:rtl w:val="0"/>
        </w:rPr>
        <w:t xml:space="preserve">Resources:</w:t>
      </w:r>
      <w:r w:rsidDel="00000000" w:rsidR="00000000" w:rsidRPr="00000000">
        <w:rPr>
          <w:rtl w:val="0"/>
        </w:rPr>
      </w:r>
    </w:p>
    <w:p w:rsidR="00000000" w:rsidDel="00000000" w:rsidP="00000000" w:rsidRDefault="00000000" w:rsidRPr="00000000">
      <w:pPr>
        <w:contextualSpacing w:val="0"/>
      </w:pPr>
      <w:r w:rsidDel="00000000" w:rsidR="00000000" w:rsidRPr="00000000">
        <w:rPr>
          <w:i w:val="1"/>
          <w:color w:val="1155cc"/>
          <w:rtl w:val="0"/>
        </w:rPr>
        <w:t xml:space="preserve">Nearpod</w:t>
      </w:r>
    </w:p>
    <w:p w:rsidR="00000000" w:rsidDel="00000000" w:rsidP="00000000" w:rsidRDefault="00000000" w:rsidRPr="00000000">
      <w:pPr>
        <w:contextualSpacing w:val="0"/>
        <w:jc w:val="both"/>
      </w:pPr>
      <w:hyperlink r:id="rId5">
        <w:r w:rsidDel="00000000" w:rsidR="00000000" w:rsidRPr="00000000">
          <w:rPr>
            <w:color w:val="1155cc"/>
            <w:u w:val="single"/>
            <w:rtl w:val="0"/>
          </w:rPr>
          <w:t xml:space="preserve">http://www.nearpod.com/</w:t>
        </w:r>
      </w:hyperlink>
    </w:p>
    <w:p w:rsidR="00000000" w:rsidDel="00000000" w:rsidP="00000000" w:rsidRDefault="00000000" w:rsidRPr="00000000">
      <w:pPr>
        <w:contextualSpacing w:val="0"/>
      </w:pPr>
      <w:r w:rsidDel="00000000" w:rsidR="00000000" w:rsidRPr="00000000">
        <w:rPr>
          <w:color w:val="1155cc"/>
          <w:rtl w:val="0"/>
        </w:rPr>
        <w:t xml:space="preserve"> </w:t>
      </w:r>
    </w:p>
    <w:p w:rsidR="00000000" w:rsidDel="00000000" w:rsidP="00000000" w:rsidRDefault="00000000" w:rsidRPr="00000000">
      <w:pPr>
        <w:contextualSpacing w:val="0"/>
      </w:pPr>
      <w:r w:rsidDel="00000000" w:rsidR="00000000" w:rsidRPr="00000000">
        <w:rPr>
          <w:i w:val="1"/>
          <w:color w:val="1155cc"/>
          <w:rtl w:val="0"/>
        </w:rPr>
        <w:t xml:space="preserve">Quizlet</w:t>
      </w:r>
    </w:p>
    <w:p w:rsidR="00000000" w:rsidDel="00000000" w:rsidP="00000000" w:rsidRDefault="00000000" w:rsidRPr="00000000">
      <w:pPr>
        <w:contextualSpacing w:val="0"/>
        <w:jc w:val="both"/>
      </w:pPr>
      <w:hyperlink r:id="rId6">
        <w:r w:rsidDel="00000000" w:rsidR="00000000" w:rsidRPr="00000000">
          <w:rPr>
            <w:color w:val="1155cc"/>
            <w:u w:val="single"/>
            <w:rtl w:val="0"/>
          </w:rPr>
          <w:t xml:space="preserve">https://www.quizlet.com</w:t>
        </w:r>
      </w:hyperlink>
    </w:p>
    <w:p w:rsidR="00000000" w:rsidDel="00000000" w:rsidP="00000000" w:rsidRDefault="00000000" w:rsidRPr="00000000">
      <w:pPr>
        <w:contextualSpacing w:val="0"/>
      </w:pPr>
      <w:r w:rsidDel="00000000" w:rsidR="00000000" w:rsidRPr="00000000">
        <w:rPr>
          <w:i w:val="1"/>
          <w:color w:val="1155cc"/>
          <w:rtl w:val="0"/>
        </w:rPr>
        <w:t xml:space="preserve">Kahoot</w:t>
      </w:r>
    </w:p>
    <w:p w:rsidR="00000000" w:rsidDel="00000000" w:rsidP="00000000" w:rsidRDefault="00000000" w:rsidRPr="00000000">
      <w:pPr>
        <w:contextualSpacing w:val="0"/>
        <w:jc w:val="both"/>
      </w:pPr>
      <w:hyperlink r:id="rId7">
        <w:r w:rsidDel="00000000" w:rsidR="00000000" w:rsidRPr="00000000">
          <w:rPr>
            <w:color w:val="1155cc"/>
            <w:u w:val="single"/>
            <w:rtl w:val="0"/>
          </w:rPr>
          <w:t xml:space="preserve">https://getkahoot.com/</w:t>
        </w:r>
      </w:hyperlink>
      <w:r w:rsidDel="00000000" w:rsidR="00000000" w:rsidRPr="00000000">
        <w:rPr>
          <w:rtl w:val="0"/>
        </w:rPr>
      </w:r>
    </w:p>
    <w:p w:rsidR="00000000" w:rsidDel="00000000" w:rsidP="00000000" w:rsidRDefault="00000000" w:rsidRPr="00000000">
      <w:pPr>
        <w:contextualSpacing w:val="0"/>
        <w:jc w:val="both"/>
      </w:pPr>
      <w:hyperlink r:id="rId8">
        <w:r w:rsidDel="00000000" w:rsidR="00000000" w:rsidRPr="00000000">
          <w:rPr>
            <w:rtl w:val="0"/>
          </w:rPr>
        </w:r>
      </w:hyperlink>
    </w:p>
    <w:p w:rsidR="00000000" w:rsidDel="00000000" w:rsidP="00000000" w:rsidRDefault="00000000" w:rsidRPr="00000000">
      <w:pPr>
        <w:contextualSpacing w:val="0"/>
      </w:pPr>
      <w:r w:rsidDel="00000000" w:rsidR="00000000" w:rsidRPr="00000000">
        <w:rPr>
          <w:i w:val="1"/>
          <w:color w:val="1155cc"/>
          <w:rtl w:val="0"/>
        </w:rPr>
        <w:t xml:space="preserve">Google Drive</w:t>
      </w:r>
    </w:p>
    <w:p w:rsidR="00000000" w:rsidDel="00000000" w:rsidP="00000000" w:rsidRDefault="00000000" w:rsidRPr="00000000">
      <w:pPr>
        <w:spacing w:line="480" w:lineRule="auto"/>
        <w:contextualSpacing w:val="0"/>
      </w:pPr>
      <w:hyperlink r:id="rId9">
        <w:r w:rsidDel="00000000" w:rsidR="00000000" w:rsidRPr="00000000">
          <w:rPr>
            <w:color w:val="1155cc"/>
            <w:u w:val="single"/>
            <w:rtl w:val="0"/>
          </w:rPr>
          <w:t xml:space="preserve">https://www.google.com/intl/en/drive/</w:t>
        </w:r>
      </w:hyperlink>
    </w:p>
    <w:p w:rsidR="00000000" w:rsidDel="00000000" w:rsidP="00000000" w:rsidRDefault="00000000" w:rsidRPr="00000000">
      <w:pPr>
        <w:contextualSpacing w:val="0"/>
      </w:pPr>
      <w:r w:rsidDel="00000000" w:rsidR="00000000" w:rsidRPr="00000000">
        <w:rPr>
          <w:color w:val="1155cc"/>
          <w:rtl w:val="0"/>
        </w:rPr>
        <w:t xml:space="preserve">P</w:t>
      </w:r>
      <w:r w:rsidDel="00000000" w:rsidR="00000000" w:rsidRPr="00000000">
        <w:rPr>
          <w:i w:val="1"/>
          <w:color w:val="1155cc"/>
          <w:rtl w:val="0"/>
        </w:rPr>
        <w:t xml:space="preserve">adlet</w:t>
      </w:r>
    </w:p>
    <w:p w:rsidR="00000000" w:rsidDel="00000000" w:rsidP="00000000" w:rsidRDefault="00000000" w:rsidRPr="00000000">
      <w:pPr>
        <w:contextualSpacing w:val="0"/>
        <w:jc w:val="both"/>
      </w:pPr>
      <w:hyperlink r:id="rId10">
        <w:r w:rsidDel="00000000" w:rsidR="00000000" w:rsidRPr="00000000">
          <w:rPr>
            <w:color w:val="1155cc"/>
            <w:u w:val="single"/>
            <w:rtl w:val="0"/>
          </w:rPr>
          <w:t xml:space="preserve">https://www.padlet.com</w:t>
        </w:r>
      </w:hyperlink>
    </w:p>
    <w:p w:rsidR="00000000" w:rsidDel="00000000" w:rsidP="00000000" w:rsidRDefault="00000000" w:rsidRPr="00000000">
      <w:pPr>
        <w:contextualSpacing w:val="0"/>
        <w:jc w:val="both"/>
      </w:pPr>
      <w:r w:rsidDel="00000000" w:rsidR="00000000" w:rsidRPr="00000000">
        <w:rPr>
          <w:color w:val="1155cc"/>
          <w:rtl w:val="0"/>
        </w:rPr>
        <w:t xml:space="preserve"> </w:t>
      </w:r>
    </w:p>
    <w:p w:rsidR="00000000" w:rsidDel="00000000" w:rsidP="00000000" w:rsidRDefault="00000000" w:rsidRPr="00000000">
      <w:pPr>
        <w:contextualSpacing w:val="0"/>
        <w:jc w:val="both"/>
      </w:pPr>
      <w:r w:rsidDel="00000000" w:rsidR="00000000" w:rsidRPr="00000000">
        <w:rPr>
          <w:i w:val="1"/>
          <w:color w:val="1155cc"/>
          <w:rtl w:val="0"/>
        </w:rPr>
        <w:t xml:space="preserve">QR Code Generator</w:t>
      </w:r>
    </w:p>
    <w:p w:rsidR="00000000" w:rsidDel="00000000" w:rsidP="00000000" w:rsidRDefault="00000000" w:rsidRPr="00000000">
      <w:pPr>
        <w:contextualSpacing w:val="0"/>
        <w:jc w:val="both"/>
      </w:pPr>
      <w:r w:rsidDel="00000000" w:rsidR="00000000" w:rsidRPr="00000000">
        <w:rPr>
          <w:color w:val="1155cc"/>
          <w:u w:val="single"/>
          <w:rtl w:val="0"/>
        </w:rPr>
        <w:t xml:space="preserve">https://www.the-qrcode-generator.com/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1155cc"/>
          <w:rtl w:val="0"/>
        </w:rPr>
        <w:t xml:space="preserve">Sway</w:t>
      </w:r>
    </w:p>
    <w:p w:rsidR="00000000" w:rsidDel="00000000" w:rsidP="00000000" w:rsidRDefault="00000000" w:rsidRPr="00000000">
      <w:pPr>
        <w:contextualSpacing w:val="0"/>
      </w:pPr>
      <w:hyperlink r:id="rId11">
        <w:r w:rsidDel="00000000" w:rsidR="00000000" w:rsidRPr="00000000">
          <w:rPr>
            <w:color w:val="1155cc"/>
            <w:u w:val="single"/>
            <w:rtl w:val="0"/>
          </w:rPr>
          <w:t xml:space="preserve">https://sway.com/</w:t>
        </w:r>
      </w:hyperlink>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10" Type="http://schemas.openxmlformats.org/officeDocument/2006/relationships/hyperlink" Target="https://www.padlet.com/" TargetMode="External"/><Relationship Id="rId4" Type="http://schemas.openxmlformats.org/officeDocument/2006/relationships/styles" Target="styles.xml"/><Relationship Id="rId11" Type="http://schemas.openxmlformats.org/officeDocument/2006/relationships/hyperlink" Target="https://sway.com/" TargetMode="External"/><Relationship Id="rId3" Type="http://schemas.openxmlformats.org/officeDocument/2006/relationships/numbering" Target="numbering.xml"/><Relationship Id="rId9" Type="http://schemas.openxmlformats.org/officeDocument/2006/relationships/hyperlink" Target="https://www.google.com/intl/en/drive/" TargetMode="External"/><Relationship Id="rId6" Type="http://schemas.openxmlformats.org/officeDocument/2006/relationships/hyperlink" Target="https://www.quizlet.com/" TargetMode="External"/><Relationship Id="rId5" Type="http://schemas.openxmlformats.org/officeDocument/2006/relationships/hyperlink" Target="http://www.nearpod.com/" TargetMode="External"/><Relationship Id="rId8" Type="http://schemas.openxmlformats.org/officeDocument/2006/relationships/hyperlink" Target="https://getkahoot.com/" TargetMode="External"/><Relationship Id="rId7" Type="http://schemas.openxmlformats.org/officeDocument/2006/relationships/hyperlink" Target="https://getkahoot.com/" TargetMode="External"/></Relationships>
</file>